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8382" w14:textId="77777777" w:rsidR="00576771" w:rsidRPr="00576771" w:rsidRDefault="00576771" w:rsidP="00576771">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r w:rsidRPr="00576771">
        <w:rPr>
          <w:rFonts w:ascii="Arial" w:eastAsia="Times New Roman" w:hAnsi="Arial" w:cs="Arial"/>
          <w:b/>
          <w:bCs/>
          <w:color w:val="2D2D2D"/>
          <w:kern w:val="0"/>
          <w:sz w:val="34"/>
          <w:szCs w:val="34"/>
          <w14:ligatures w14:val="none"/>
        </w:rPr>
        <w:t>Zion Classical Academy, Hastings, NE</w:t>
      </w:r>
    </w:p>
    <w:p w14:paraId="5440D643" w14:textId="77777777" w:rsidR="00576771" w:rsidRPr="00576771" w:rsidRDefault="00576771" w:rsidP="00576771">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r w:rsidRPr="00576771">
        <w:rPr>
          <w:rFonts w:ascii="Arial" w:eastAsia="Times New Roman" w:hAnsi="Arial" w:cs="Arial"/>
          <w:b/>
          <w:bCs/>
          <w:color w:val="2D2D2D"/>
          <w:kern w:val="0"/>
          <w:sz w:val="34"/>
          <w:szCs w:val="34"/>
          <w14:ligatures w14:val="none"/>
        </w:rPr>
        <w:t>Principal Job Description</w:t>
      </w:r>
    </w:p>
    <w:p w14:paraId="56689F7B"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b/>
          <w:bCs/>
          <w:color w:val="424242"/>
          <w:kern w:val="0"/>
          <w:sz w:val="24"/>
          <w:szCs w:val="24"/>
          <w:shd w:val="clear" w:color="auto" w:fill="FFFFFF"/>
          <w14:ligatures w14:val="none"/>
        </w:rPr>
        <w:t>Mission Statement:</w:t>
      </w:r>
      <w:r w:rsidRPr="00576771">
        <w:rPr>
          <w:rFonts w:ascii="Arial" w:eastAsia="Times New Roman" w:hAnsi="Arial" w:cs="Arial"/>
          <w:color w:val="424242"/>
          <w:kern w:val="0"/>
          <w:sz w:val="24"/>
          <w:szCs w:val="24"/>
          <w:shd w:val="clear" w:color="auto" w:fill="FFFFFF"/>
          <w14:ligatures w14:val="none"/>
        </w:rPr>
        <w:t xml:space="preserve"> </w:t>
      </w:r>
      <w:r w:rsidRPr="00576771">
        <w:rPr>
          <w:rFonts w:ascii="Arial" w:eastAsia="Times New Roman" w:hAnsi="Arial" w:cs="Arial"/>
          <w:color w:val="26282A"/>
          <w:kern w:val="0"/>
          <w:sz w:val="24"/>
          <w:szCs w:val="24"/>
          <w14:ligatures w14:val="none"/>
        </w:rPr>
        <w:t xml:space="preserve">The mission of Zion Classical Academy is to </w:t>
      </w:r>
      <w:r w:rsidRPr="00576771">
        <w:rPr>
          <w:rFonts w:ascii="Arial" w:eastAsia="Times New Roman" w:hAnsi="Arial" w:cs="Arial"/>
          <w:color w:val="2F2E2E"/>
          <w:kern w:val="0"/>
          <w:sz w:val="24"/>
          <w:szCs w:val="24"/>
          <w14:ligatures w14:val="none"/>
        </w:rPr>
        <w:t>cultivate Truth, Wisdom, and Virtue in our students through classical Christian education in order to equip them for a life of service to God and neighbor.</w:t>
      </w:r>
    </w:p>
    <w:p w14:paraId="06BB150B"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b/>
          <w:bCs/>
          <w:color w:val="424242"/>
          <w:kern w:val="0"/>
          <w:sz w:val="24"/>
          <w:szCs w:val="24"/>
          <w:shd w:val="clear" w:color="auto" w:fill="FFFFFF"/>
          <w14:ligatures w14:val="none"/>
        </w:rPr>
        <w:t>Title:</w:t>
      </w:r>
      <w:r w:rsidRPr="00576771">
        <w:rPr>
          <w:rFonts w:ascii="Arial" w:eastAsia="Times New Roman" w:hAnsi="Arial" w:cs="Arial"/>
          <w:color w:val="424242"/>
          <w:kern w:val="0"/>
          <w:sz w:val="24"/>
          <w:szCs w:val="24"/>
          <w:shd w:val="clear" w:color="auto" w:fill="FFFFFF"/>
          <w14:ligatures w14:val="none"/>
        </w:rPr>
        <w:t xml:space="preserve"> Full-time Principal</w:t>
      </w:r>
    </w:p>
    <w:p w14:paraId="5222F4ED"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b/>
          <w:bCs/>
          <w:color w:val="424242"/>
          <w:kern w:val="0"/>
          <w:sz w:val="24"/>
          <w:szCs w:val="24"/>
          <w:shd w:val="clear" w:color="auto" w:fill="FFFFFF"/>
          <w14:ligatures w14:val="none"/>
        </w:rPr>
        <w:t>Reports to:</w:t>
      </w:r>
      <w:r w:rsidRPr="00576771">
        <w:rPr>
          <w:rFonts w:ascii="Arial" w:eastAsia="Times New Roman" w:hAnsi="Arial" w:cs="Arial"/>
          <w:color w:val="424242"/>
          <w:kern w:val="0"/>
          <w:sz w:val="24"/>
          <w:szCs w:val="24"/>
          <w:shd w:val="clear" w:color="auto" w:fill="FFFFFF"/>
          <w14:ligatures w14:val="none"/>
        </w:rPr>
        <w:t xml:space="preserve"> Zion Classical Academy Board of Directors, along with Nebraska LCMS District Superintendent</w:t>
      </w:r>
    </w:p>
    <w:p w14:paraId="221B0F33"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b/>
          <w:bCs/>
          <w:color w:val="424242"/>
          <w:kern w:val="0"/>
          <w:sz w:val="24"/>
          <w:szCs w:val="24"/>
          <w:shd w:val="clear" w:color="auto" w:fill="FFFFFF"/>
          <w14:ligatures w14:val="none"/>
        </w:rPr>
        <w:t xml:space="preserve">Job Description: </w:t>
      </w:r>
      <w:r w:rsidRPr="00576771">
        <w:rPr>
          <w:rFonts w:ascii="Arial" w:eastAsia="Times New Roman" w:hAnsi="Arial" w:cs="Arial"/>
          <w:color w:val="424242"/>
          <w:kern w:val="0"/>
          <w:sz w:val="24"/>
          <w:szCs w:val="24"/>
          <w:shd w:val="clear" w:color="auto" w:fill="FFFFFF"/>
          <w14:ligatures w14:val="none"/>
        </w:rPr>
        <w:t xml:space="preserve"> Zion Classical Academy in Hastings, Nebraska is currently seeking a full-time Principal. </w:t>
      </w:r>
      <w:r w:rsidRPr="00576771">
        <w:rPr>
          <w:rFonts w:ascii="Arial" w:eastAsia="Times New Roman" w:hAnsi="Arial" w:cs="Arial"/>
          <w:color w:val="26282A"/>
          <w:kern w:val="0"/>
          <w:sz w:val="24"/>
          <w:szCs w:val="24"/>
          <w14:ligatures w14:val="none"/>
        </w:rPr>
        <w:t> </w:t>
      </w:r>
      <w:r w:rsidRPr="00576771">
        <w:rPr>
          <w:rFonts w:ascii="Arial" w:eastAsia="Times New Roman" w:hAnsi="Arial" w:cs="Arial"/>
          <w:color w:val="424242"/>
          <w:kern w:val="0"/>
          <w:sz w:val="24"/>
          <w:szCs w:val="24"/>
          <w:shd w:val="clear" w:color="auto" w:fill="FFFFFF"/>
          <w14:ligatures w14:val="none"/>
        </w:rPr>
        <w:t xml:space="preserve">Qualified candidates will have at least a bachelor’s degree in elementary education or related field, along with a valid Nebraska </w:t>
      </w:r>
      <w:r w:rsidRPr="00576771">
        <w:rPr>
          <w:rFonts w:ascii="Arial" w:eastAsia="Times New Roman" w:hAnsi="Arial" w:cs="Arial"/>
          <w:color w:val="333333"/>
          <w:kern w:val="0"/>
          <w:sz w:val="24"/>
          <w:szCs w:val="24"/>
          <w:shd w:val="clear" w:color="auto" w:fill="FFFFFF"/>
          <w14:ligatures w14:val="none"/>
        </w:rPr>
        <w:t xml:space="preserve">Standard Administrative Certificate and </w:t>
      </w:r>
      <w:r w:rsidRPr="00576771">
        <w:rPr>
          <w:rFonts w:ascii="Arial" w:eastAsia="Times New Roman" w:hAnsi="Arial" w:cs="Arial"/>
          <w:color w:val="424242"/>
          <w:kern w:val="0"/>
          <w:sz w:val="24"/>
          <w:szCs w:val="24"/>
          <w:shd w:val="clear" w:color="auto" w:fill="FFFFFF"/>
          <w14:ligatures w14:val="none"/>
        </w:rPr>
        <w:t>Nebraska teaching certificate. Ideally, we are looking for someone with experience in (or an interest in learning) classical Christian education methodology. The candidate should be a strong Christian who is committed to lifelong learning and professional development, with an eagerness to nurture and inspire students, and a desire to work closely with dedicated faculty and staff members, as well as the students, families, and the community. Zion Classical Academy is a Recognized Service Organization of the Lutheran Church-Missouri Synod.</w:t>
      </w:r>
    </w:p>
    <w:p w14:paraId="0322EEF9"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color w:val="000000"/>
          <w:kern w:val="0"/>
          <w:sz w:val="24"/>
          <w:szCs w:val="24"/>
          <w14:ligatures w14:val="none"/>
        </w:rPr>
        <w:t xml:space="preserve">The Principal of Zion Classical Academy (ZCA) carries out the duties and responsibilities of principal to the glory of God and to the benefit of the educational program. The </w:t>
      </w:r>
      <w:proofErr w:type="gramStart"/>
      <w:r w:rsidRPr="00576771">
        <w:rPr>
          <w:rFonts w:ascii="Arial" w:eastAsia="Times New Roman" w:hAnsi="Arial" w:cs="Arial"/>
          <w:color w:val="000000"/>
          <w:kern w:val="0"/>
          <w:sz w:val="24"/>
          <w:szCs w:val="24"/>
          <w14:ligatures w14:val="none"/>
        </w:rPr>
        <w:t>Principal</w:t>
      </w:r>
      <w:proofErr w:type="gramEnd"/>
      <w:r w:rsidRPr="00576771">
        <w:rPr>
          <w:rFonts w:ascii="Arial" w:eastAsia="Times New Roman" w:hAnsi="Arial" w:cs="Arial"/>
          <w:color w:val="000000"/>
          <w:kern w:val="0"/>
          <w:sz w:val="24"/>
          <w:szCs w:val="24"/>
          <w14:ligatures w14:val="none"/>
        </w:rPr>
        <w:t xml:space="preserve"> is immediately responsible to the Board of Directors for academic, personnel, business, and developmental matters of the school according to the policies and procedures established by it. The </w:t>
      </w:r>
      <w:proofErr w:type="gramStart"/>
      <w:r w:rsidRPr="00576771">
        <w:rPr>
          <w:rFonts w:ascii="Arial" w:eastAsia="Times New Roman" w:hAnsi="Arial" w:cs="Arial"/>
          <w:color w:val="000000"/>
          <w:kern w:val="0"/>
          <w:sz w:val="24"/>
          <w:szCs w:val="24"/>
          <w14:ligatures w14:val="none"/>
        </w:rPr>
        <w:t>Principal</w:t>
      </w:r>
      <w:proofErr w:type="gramEnd"/>
      <w:r w:rsidRPr="00576771">
        <w:rPr>
          <w:rFonts w:ascii="Arial" w:eastAsia="Times New Roman" w:hAnsi="Arial" w:cs="Arial"/>
          <w:color w:val="000000"/>
          <w:kern w:val="0"/>
          <w:sz w:val="24"/>
          <w:szCs w:val="24"/>
          <w14:ligatures w14:val="none"/>
        </w:rPr>
        <w:t xml:space="preserve"> faithfully promotes the school's distinctly Christian and Classical philosophy of education among the personnel and programs (as stated in our Mission and Purpose and other position and policy documents of the school) as it impacts the educational and spiritual benefits of each student, faculty and staff member. </w:t>
      </w:r>
    </w:p>
    <w:p w14:paraId="6E3678F5" w14:textId="77777777" w:rsidR="00576771" w:rsidRPr="00576771" w:rsidRDefault="00576771" w:rsidP="00576771">
      <w:pPr>
        <w:spacing w:before="250" w:after="0" w:line="240" w:lineRule="auto"/>
        <w:ind w:left="5"/>
        <w:rPr>
          <w:rFonts w:ascii="Times New Roman" w:eastAsia="Times New Roman" w:hAnsi="Times New Roman" w:cs="Times New Roman"/>
          <w:kern w:val="0"/>
          <w:sz w:val="24"/>
          <w:szCs w:val="24"/>
          <w14:ligatures w14:val="none"/>
        </w:rPr>
      </w:pPr>
      <w:r w:rsidRPr="00576771">
        <w:rPr>
          <w:rFonts w:ascii="Arial" w:eastAsia="Times New Roman" w:hAnsi="Arial" w:cs="Arial"/>
          <w:color w:val="000000"/>
          <w:kern w:val="0"/>
          <w:sz w:val="24"/>
          <w:szCs w:val="24"/>
          <w14:ligatures w14:val="none"/>
        </w:rPr>
        <w:t>This includes the following categories: </w:t>
      </w:r>
    </w:p>
    <w:p w14:paraId="3ACB392E" w14:textId="77777777" w:rsidR="00576771" w:rsidRPr="00576771" w:rsidRDefault="00576771" w:rsidP="00576771">
      <w:pPr>
        <w:spacing w:before="268" w:after="0" w:line="240" w:lineRule="auto"/>
        <w:ind w:left="11"/>
        <w:rPr>
          <w:rFonts w:ascii="Times New Roman" w:eastAsia="Times New Roman" w:hAnsi="Times New Roman" w:cs="Times New Roman"/>
          <w:kern w:val="0"/>
          <w:sz w:val="24"/>
          <w:szCs w:val="24"/>
          <w14:ligatures w14:val="none"/>
        </w:rPr>
      </w:pPr>
      <w:r w:rsidRPr="00576771">
        <w:rPr>
          <w:rFonts w:ascii="Arial" w:eastAsia="Times New Roman" w:hAnsi="Arial" w:cs="Arial"/>
          <w:color w:val="000000"/>
          <w:kern w:val="0"/>
          <w:sz w:val="24"/>
          <w:szCs w:val="24"/>
          <w14:ligatures w14:val="none"/>
        </w:rPr>
        <w:t>I. Visionary Leadership </w:t>
      </w:r>
    </w:p>
    <w:p w14:paraId="215D72F4" w14:textId="77777777" w:rsidR="00576771" w:rsidRPr="00576771" w:rsidRDefault="00576771" w:rsidP="00576771">
      <w:pPr>
        <w:spacing w:before="268" w:after="0" w:line="240" w:lineRule="auto"/>
        <w:ind w:left="11"/>
        <w:rPr>
          <w:rFonts w:ascii="Times New Roman" w:eastAsia="Times New Roman" w:hAnsi="Times New Roman" w:cs="Times New Roman"/>
          <w:kern w:val="0"/>
          <w:sz w:val="24"/>
          <w:szCs w:val="24"/>
          <w14:ligatures w14:val="none"/>
        </w:rPr>
      </w:pPr>
      <w:r w:rsidRPr="00576771">
        <w:rPr>
          <w:rFonts w:ascii="Arial" w:eastAsia="Times New Roman" w:hAnsi="Arial" w:cs="Arial"/>
          <w:color w:val="000000"/>
          <w:kern w:val="0"/>
          <w:sz w:val="24"/>
          <w:szCs w:val="24"/>
          <w14:ligatures w14:val="none"/>
        </w:rPr>
        <w:t>II. School Management </w:t>
      </w:r>
    </w:p>
    <w:p w14:paraId="190FBAEF" w14:textId="77777777" w:rsidR="00576771" w:rsidRPr="00576771" w:rsidRDefault="00576771" w:rsidP="00576771">
      <w:pPr>
        <w:spacing w:before="268" w:after="0" w:line="240" w:lineRule="auto"/>
        <w:ind w:left="11"/>
        <w:rPr>
          <w:rFonts w:ascii="Times New Roman" w:eastAsia="Times New Roman" w:hAnsi="Times New Roman" w:cs="Times New Roman"/>
          <w:kern w:val="0"/>
          <w:sz w:val="24"/>
          <w:szCs w:val="24"/>
          <w14:ligatures w14:val="none"/>
        </w:rPr>
      </w:pPr>
      <w:r w:rsidRPr="00576771">
        <w:rPr>
          <w:rFonts w:ascii="Arial" w:eastAsia="Times New Roman" w:hAnsi="Arial" w:cs="Arial"/>
          <w:color w:val="000000"/>
          <w:kern w:val="0"/>
          <w:sz w:val="24"/>
          <w:szCs w:val="24"/>
          <w14:ligatures w14:val="none"/>
        </w:rPr>
        <w:t>III. Supportive Leadership </w:t>
      </w:r>
    </w:p>
    <w:p w14:paraId="0B831076" w14:textId="77777777" w:rsidR="00576771" w:rsidRPr="00576771" w:rsidRDefault="00576771" w:rsidP="00576771">
      <w:pPr>
        <w:spacing w:before="268" w:after="0" w:line="240" w:lineRule="auto"/>
        <w:ind w:left="11"/>
        <w:rPr>
          <w:rFonts w:ascii="Times New Roman" w:eastAsia="Times New Roman" w:hAnsi="Times New Roman" w:cs="Times New Roman"/>
          <w:kern w:val="0"/>
          <w:sz w:val="24"/>
          <w:szCs w:val="24"/>
          <w14:ligatures w14:val="none"/>
        </w:rPr>
      </w:pPr>
      <w:r w:rsidRPr="00576771">
        <w:rPr>
          <w:rFonts w:ascii="Arial" w:eastAsia="Times New Roman" w:hAnsi="Arial" w:cs="Arial"/>
          <w:color w:val="000000"/>
          <w:kern w:val="0"/>
          <w:sz w:val="24"/>
          <w:szCs w:val="24"/>
          <w14:ligatures w14:val="none"/>
        </w:rPr>
        <w:t>IV. Supervisory responsibilities </w:t>
      </w:r>
    </w:p>
    <w:p w14:paraId="3E1B23BB" w14:textId="77777777" w:rsidR="00576771" w:rsidRPr="00576771" w:rsidRDefault="00576771" w:rsidP="00576771">
      <w:pPr>
        <w:spacing w:after="0" w:line="240" w:lineRule="auto"/>
        <w:rPr>
          <w:rFonts w:ascii="Times New Roman" w:eastAsia="Times New Roman" w:hAnsi="Times New Roman" w:cs="Times New Roman"/>
          <w:kern w:val="0"/>
          <w:sz w:val="24"/>
          <w:szCs w:val="24"/>
          <w14:ligatures w14:val="none"/>
        </w:rPr>
      </w:pPr>
    </w:p>
    <w:p w14:paraId="3236A4DC"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b/>
          <w:bCs/>
          <w:color w:val="424242"/>
          <w:kern w:val="0"/>
          <w:sz w:val="24"/>
          <w:szCs w:val="24"/>
          <w:shd w:val="clear" w:color="auto" w:fill="FFFFFF"/>
          <w14:ligatures w14:val="none"/>
        </w:rPr>
        <w:t>Benefits include (but are not limited to):</w:t>
      </w:r>
      <w:r w:rsidRPr="00576771">
        <w:rPr>
          <w:rFonts w:ascii="Arial" w:eastAsia="Times New Roman" w:hAnsi="Arial" w:cs="Arial"/>
          <w:color w:val="424242"/>
          <w:kern w:val="0"/>
          <w:sz w:val="24"/>
          <w:szCs w:val="24"/>
          <w:shd w:val="clear" w:color="auto" w:fill="FFFFFF"/>
          <w14:ligatures w14:val="none"/>
        </w:rPr>
        <w:t xml:space="preserve"> Health/Vision/Dental insurance with HSA, Retirement Pension plan, Disability and Survivorship plan, PTO, </w:t>
      </w:r>
      <w:r w:rsidRPr="00576771">
        <w:rPr>
          <w:rFonts w:ascii="Arial" w:eastAsia="Times New Roman" w:hAnsi="Arial" w:cs="Arial"/>
          <w:color w:val="595959"/>
          <w:kern w:val="0"/>
          <w:sz w:val="24"/>
          <w:szCs w:val="24"/>
          <w:shd w:val="clear" w:color="auto" w:fill="FFFFFF"/>
          <w14:ligatures w14:val="none"/>
        </w:rPr>
        <w:t xml:space="preserve">Professional development assistance, Tuition reimbursement, </w:t>
      </w:r>
      <w:r w:rsidRPr="00576771">
        <w:rPr>
          <w:rFonts w:ascii="Arial" w:eastAsia="Times New Roman" w:hAnsi="Arial" w:cs="Arial"/>
          <w:color w:val="424242"/>
          <w:kern w:val="0"/>
          <w:sz w:val="24"/>
          <w:szCs w:val="24"/>
          <w:shd w:val="clear" w:color="auto" w:fill="FFFFFF"/>
          <w14:ligatures w14:val="none"/>
        </w:rPr>
        <w:t>and Tuition discounts for students of qualified staff.</w:t>
      </w:r>
    </w:p>
    <w:p w14:paraId="755F6349" w14:textId="77777777" w:rsidR="00576771" w:rsidRPr="00576771" w:rsidRDefault="00576771" w:rsidP="00576771">
      <w:pPr>
        <w:spacing w:after="180" w:line="240" w:lineRule="auto"/>
        <w:rPr>
          <w:rFonts w:ascii="Times New Roman" w:eastAsia="Times New Roman" w:hAnsi="Times New Roman" w:cs="Times New Roman"/>
          <w:kern w:val="0"/>
          <w:sz w:val="24"/>
          <w:szCs w:val="24"/>
          <w14:ligatures w14:val="none"/>
        </w:rPr>
      </w:pPr>
      <w:r w:rsidRPr="00576771">
        <w:rPr>
          <w:rFonts w:ascii="Arial" w:eastAsia="Times New Roman" w:hAnsi="Arial" w:cs="Arial"/>
          <w:b/>
          <w:bCs/>
          <w:color w:val="424242"/>
          <w:kern w:val="0"/>
          <w:sz w:val="24"/>
          <w:szCs w:val="24"/>
          <w:shd w:val="clear" w:color="auto" w:fill="FFFFFF"/>
          <w14:ligatures w14:val="none"/>
        </w:rPr>
        <w:lastRenderedPageBreak/>
        <w:t>Salary:</w:t>
      </w:r>
      <w:r w:rsidRPr="00576771">
        <w:rPr>
          <w:rFonts w:ascii="Arial" w:eastAsia="Times New Roman" w:hAnsi="Arial" w:cs="Arial"/>
          <w:color w:val="424242"/>
          <w:kern w:val="0"/>
          <w:sz w:val="24"/>
          <w:szCs w:val="24"/>
          <w:shd w:val="clear" w:color="auto" w:fill="FFFFFF"/>
          <w14:ligatures w14:val="none"/>
        </w:rPr>
        <w:t xml:space="preserve"> From $50,000 to $65,000 per year, based on educational background and experience.</w:t>
      </w:r>
    </w:p>
    <w:p w14:paraId="17395206" w14:textId="6770DFC7" w:rsidR="00F671A9" w:rsidRDefault="00576771" w:rsidP="00576771">
      <w:r w:rsidRPr="00576771">
        <w:rPr>
          <w:rFonts w:ascii="Arial" w:eastAsia="Times New Roman" w:hAnsi="Arial" w:cs="Arial"/>
          <w:b/>
          <w:bCs/>
          <w:color w:val="424242"/>
          <w:kern w:val="0"/>
          <w:sz w:val="24"/>
          <w:szCs w:val="24"/>
          <w:shd w:val="clear" w:color="auto" w:fill="FFFFFF"/>
          <w14:ligatures w14:val="none"/>
        </w:rPr>
        <w:t>How to Apply:</w:t>
      </w:r>
      <w:r w:rsidRPr="00576771">
        <w:rPr>
          <w:rFonts w:ascii="Arial" w:eastAsia="Times New Roman" w:hAnsi="Arial" w:cs="Arial"/>
          <w:color w:val="424242"/>
          <w:kern w:val="0"/>
          <w:sz w:val="24"/>
          <w:szCs w:val="24"/>
          <w:shd w:val="clear" w:color="auto" w:fill="FFFFFF"/>
          <w14:ligatures w14:val="none"/>
        </w:rPr>
        <w:t>  If you are interested in this position, please email your cover letter, resume, teaching certificate, letters of recommendation, and copies of all related undergraduate/graduate transcripts to the Board of Directors, Attn: Sara Crawford at board@zionclassical.org.</w:t>
      </w:r>
    </w:p>
    <w:sectPr w:rsidR="00F6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71"/>
    <w:rsid w:val="00576771"/>
    <w:rsid w:val="00CB6E97"/>
    <w:rsid w:val="00F6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68D4"/>
  <w15:chartTrackingRefBased/>
  <w15:docId w15:val="{03627FA2-9705-4F37-A6B6-B9C57EA6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Zion</dc:creator>
  <cp:keywords/>
  <dc:description/>
  <cp:lastModifiedBy>Secretary Zion</cp:lastModifiedBy>
  <cp:revision>1</cp:revision>
  <dcterms:created xsi:type="dcterms:W3CDTF">2023-10-23T16:05:00Z</dcterms:created>
  <dcterms:modified xsi:type="dcterms:W3CDTF">2023-10-23T16:06:00Z</dcterms:modified>
</cp:coreProperties>
</file>